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10411" w14:textId="77777777" w:rsidR="00EF652A" w:rsidRPr="001D45FF" w:rsidRDefault="00EF652A" w:rsidP="00EF65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D45FF">
        <w:rPr>
          <w:rFonts w:ascii="Times New Roman" w:hAnsi="Times New Roman" w:cs="Times New Roman"/>
          <w:b/>
          <w:bCs/>
          <w:sz w:val="36"/>
          <w:szCs w:val="36"/>
        </w:rPr>
        <w:t>Odpady za rok 2024</w:t>
      </w:r>
    </w:p>
    <w:p w14:paraId="370608FF" w14:textId="77777777" w:rsidR="00EF652A" w:rsidRPr="000B4584" w:rsidRDefault="00EF652A" w:rsidP="00EF652A">
      <w:pPr>
        <w:spacing w:after="0" w:line="240" w:lineRule="auto"/>
        <w:jc w:val="both"/>
        <w:rPr>
          <w:rFonts w:ascii="Arial" w:hAnsi="Arial" w:cs="Arial"/>
          <w:i/>
        </w:rPr>
      </w:pPr>
      <w:r w:rsidRPr="000B4584">
        <w:rPr>
          <w:rFonts w:ascii="Arial" w:hAnsi="Arial" w:cs="Arial"/>
          <w:i/>
        </w:rPr>
        <w:t>Náklady v Kč</w:t>
      </w:r>
    </w:p>
    <w:p w14:paraId="7D93EC2F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  <w:r w:rsidRPr="008D4430">
        <w:rPr>
          <w:noProof/>
          <w:lang w:eastAsia="cs-CZ"/>
        </w:rPr>
        <w:drawing>
          <wp:inline distT="0" distB="0" distL="0" distR="0" wp14:anchorId="1A0C964F" wp14:editId="6FEF22EC">
            <wp:extent cx="6645910" cy="3626485"/>
            <wp:effectExtent l="0" t="0" r="0" b="0"/>
            <wp:docPr id="183889838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2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8C734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</w:p>
    <w:p w14:paraId="4D5EE0BE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  <w:r w:rsidRPr="002219C8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41BA9DA" wp14:editId="744FDC3F">
            <wp:simplePos x="0" y="0"/>
            <wp:positionH relativeFrom="column">
              <wp:posOffset>3876675</wp:posOffset>
            </wp:positionH>
            <wp:positionV relativeFrom="paragraph">
              <wp:posOffset>153035</wp:posOffset>
            </wp:positionV>
            <wp:extent cx="2371725" cy="1362075"/>
            <wp:effectExtent l="0" t="0" r="0" b="0"/>
            <wp:wrapTight wrapText="bothSides">
              <wp:wrapPolygon edited="0">
                <wp:start x="0" y="0"/>
                <wp:lineTo x="0" y="21449"/>
                <wp:lineTo x="21513" y="21449"/>
                <wp:lineTo x="21513" y="0"/>
                <wp:lineTo x="0" y="0"/>
              </wp:wrapPolygon>
            </wp:wrapTight>
            <wp:docPr id="142115672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Poplatek za vedení evidencí odpadu:</w:t>
      </w:r>
      <w:r>
        <w:rPr>
          <w:rFonts w:ascii="Arial" w:hAnsi="Arial" w:cs="Arial"/>
        </w:rPr>
        <w:tab/>
        <w:t>1210 Kč</w:t>
      </w:r>
    </w:p>
    <w:p w14:paraId="4BE0C478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Hlášení odpadů do ISPOP: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968 Kč</w:t>
      </w:r>
    </w:p>
    <w:p w14:paraId="08DE1B92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Umístění a provozování kontejneru </w:t>
      </w:r>
    </w:p>
    <w:p w14:paraId="4BD459B3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textil (</w:t>
      </w:r>
      <w:proofErr w:type="spellStart"/>
      <w:r>
        <w:rPr>
          <w:rFonts w:ascii="Arial" w:hAnsi="Arial" w:cs="Arial"/>
        </w:rPr>
        <w:t>TextilEco</w:t>
      </w:r>
      <w:proofErr w:type="spellEnd"/>
      <w:r>
        <w:rPr>
          <w:rFonts w:ascii="Arial" w:hAnsi="Arial" w:cs="Arial"/>
        </w:rPr>
        <w:t xml:space="preserve"> a.s.):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1200 Kč</w:t>
      </w:r>
    </w:p>
    <w:p w14:paraId="2C820191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</w:p>
    <w:p w14:paraId="1282F3D7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</w:p>
    <w:p w14:paraId="44D1429E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Vybráno od občanů za KO 2024: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210 534 Kč</w:t>
      </w:r>
    </w:p>
    <w:p w14:paraId="2AF57420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</w:p>
    <w:p w14:paraId="2574C977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</w:p>
    <w:p w14:paraId="0C61ABE8" w14:textId="77777777" w:rsidR="00EF652A" w:rsidRDefault="00EF652A" w:rsidP="00EF652A">
      <w:pPr>
        <w:spacing w:after="0" w:line="240" w:lineRule="auto"/>
        <w:jc w:val="both"/>
        <w:rPr>
          <w:rFonts w:ascii="Arial" w:hAnsi="Arial" w:cs="Arial"/>
        </w:rPr>
      </w:pPr>
    </w:p>
    <w:p w14:paraId="0F6036F4" w14:textId="77777777" w:rsidR="00EE666E" w:rsidRDefault="00EE666E"/>
    <w:sectPr w:rsidR="00EE666E" w:rsidSect="00EF652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2A"/>
    <w:rsid w:val="00057001"/>
    <w:rsid w:val="00180D33"/>
    <w:rsid w:val="001F6473"/>
    <w:rsid w:val="0029650E"/>
    <w:rsid w:val="00536866"/>
    <w:rsid w:val="00C47307"/>
    <w:rsid w:val="00EE666E"/>
    <w:rsid w:val="00EF652A"/>
    <w:rsid w:val="00F4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91415"/>
  <w15:chartTrackingRefBased/>
  <w15:docId w15:val="{D6F22C63-8C3E-4079-A974-E14450BDE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652A"/>
    <w:pPr>
      <w:spacing w:line="259" w:lineRule="auto"/>
    </w:pPr>
    <w:rPr>
      <w:rFonts w:asciiTheme="minorHAnsi" w:hAnsiTheme="minorHAnsi" w:cstheme="minorBidi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F652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F652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652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F652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652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F652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F652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F652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F652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65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F65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F652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F652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652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F65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F65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F65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F652A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F65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EF6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F652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EF65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F652A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EF65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F652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EF652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F65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2F5496" w:themeColor="accent1" w:themeShade="BF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F652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F65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</Words>
  <Characters>202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Řečice</dc:creator>
  <cp:keywords/>
  <dc:description/>
  <cp:lastModifiedBy>Obec Řečice</cp:lastModifiedBy>
  <cp:revision>1</cp:revision>
  <dcterms:created xsi:type="dcterms:W3CDTF">2025-09-12T09:12:00Z</dcterms:created>
  <dcterms:modified xsi:type="dcterms:W3CDTF">2025-09-12T09:20:00Z</dcterms:modified>
</cp:coreProperties>
</file>